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28F5244F">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565228D4"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DB0C2F">
        <w:rPr>
          <w:rFonts w:asciiTheme="majorEastAsia" w:eastAsiaTheme="majorEastAsia" w:hAnsiTheme="majorEastAsia" w:hint="eastAsia"/>
          <w:sz w:val="18"/>
        </w:rPr>
        <w:t>上尾運動</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DB0C2F">
        <w:rPr>
          <w:rFonts w:asciiTheme="majorEastAsia" w:eastAsiaTheme="majorEastAsia" w:hAnsiTheme="majorEastAsia" w:hint="eastAsia"/>
          <w:sz w:val="18"/>
        </w:rPr>
        <w:t>048</w:t>
      </w:r>
      <w:r w:rsidRPr="00014ABA">
        <w:rPr>
          <w:rFonts w:asciiTheme="majorEastAsia" w:eastAsiaTheme="majorEastAsia" w:hAnsiTheme="majorEastAsia"/>
          <w:sz w:val="18"/>
        </w:rPr>
        <w:t>-</w:t>
      </w:r>
      <w:r w:rsidR="00DB0C2F">
        <w:rPr>
          <w:rFonts w:asciiTheme="majorEastAsia" w:eastAsiaTheme="majorEastAsia" w:hAnsiTheme="majorEastAsia" w:hint="eastAsia"/>
          <w:sz w:val="18"/>
        </w:rPr>
        <w:t>771</w:t>
      </w:r>
      <w:r w:rsidRPr="00014ABA">
        <w:rPr>
          <w:rFonts w:asciiTheme="majorEastAsia" w:eastAsiaTheme="majorEastAsia" w:hAnsiTheme="majorEastAsia"/>
          <w:sz w:val="18"/>
        </w:rPr>
        <w:t>-</w:t>
      </w:r>
      <w:r w:rsidR="00DB0C2F">
        <w:rPr>
          <w:rFonts w:asciiTheme="majorEastAsia" w:eastAsiaTheme="majorEastAsia" w:hAnsiTheme="majorEastAsia" w:hint="eastAsia"/>
          <w:sz w:val="18"/>
        </w:rPr>
        <w:t>4245</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B0C2F"/>
    <w:rsid w:val="00DB30DB"/>
    <w:rsid w:val="00E516FC"/>
    <w:rsid w:val="00E90C5D"/>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1395</Words>
  <Characters>606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齋藤優介</cp:lastModifiedBy>
  <cp:revision>5</cp:revision>
  <cp:lastPrinted>2017-06-27T01:58:00Z</cp:lastPrinted>
  <dcterms:created xsi:type="dcterms:W3CDTF">2025-09-29T23:36:00Z</dcterms:created>
  <dcterms:modified xsi:type="dcterms:W3CDTF">2025-10-01T00:14:00Z</dcterms:modified>
</cp:coreProperties>
</file>